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eastAsia="方正小标宋简体"/>
          <w:color w:val="FF0000"/>
          <w:spacing w:val="-16"/>
          <w:w w:val="50"/>
          <w:sz w:val="156"/>
          <w:szCs w:val="130"/>
        </w:rPr>
        <w:t>中共罗城镇委员会文件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w w:val="80"/>
          <w:sz w:val="48"/>
          <w:szCs w:val="44"/>
        </w:rPr>
      </w:pPr>
      <w:r>
        <w:rPr>
          <w:rFonts w:hint="eastAsia" w:ascii="方正小标宋简体" w:eastAsia="方正小标宋简体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12700"/>
                <wp:effectExtent l="0" t="0" r="762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4pt;height:1pt;width:441pt;z-index:251660288;mso-width-relative:page;mso-height-relative:page;" filled="f" stroked="t" coordsize="21600,21600" o:gfxdata="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S9ZvNUAAAAFAQAADwAAAAAAAAABACAAAAAiAAAAZHJzL2Rv&#10;d25yZXYueG1sUEsBAhQAFAAAAAgAh07iQLIzWeoEAgAAAQQAAA4AAAAAAAAAAQAgAAAAJA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Times New Roman" w:eastAsia="仿宋_GB2312"/>
          <w:sz w:val="28"/>
          <w:szCs w:val="21"/>
        </w:rPr>
      </w:pPr>
    </w:p>
    <w:p>
      <w:pPr>
        <w:spacing w:line="520" w:lineRule="exact"/>
        <w:rPr>
          <w:rFonts w:hint="eastAsia" w:ascii="方正小标宋简体" w:eastAsia="方正小标宋简体"/>
          <w:w w:val="80"/>
          <w:sz w:val="48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中共罗城镇委员会  罗城镇人民政府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道德模范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评选表彰活动的通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各村党支部、村委会，镇属各机关单位：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汉仪粗仿宋简" w:hAnsi="汉仪粗仿宋简" w:eastAsia="汉仪粗仿宋简" w:cs="汉仪粗仿宋简"/>
          <w:sz w:val="32"/>
          <w:szCs w:val="32"/>
        </w:rPr>
      </w:pP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为深入学习贯彻习近平新时代中国特色社会主义思想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传承和弘扬中华民族传统美德，发挥道德模范的榜样带动作用，教育引导人们讲道德、尊道德、守道德，提升群众思想觉悟、道德水准、文明素养和全社会文明程度，不断推进公民思想道德建设，</w:t>
      </w:r>
      <w:r>
        <w:rPr>
          <w:rFonts w:hint="eastAsia" w:ascii="仿宋_GB2312" w:eastAsia="仿宋_GB2312"/>
          <w:sz w:val="32"/>
          <w:szCs w:val="32"/>
        </w:rPr>
        <w:t>促进全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公民道德素质和社会文明程度不断提高，经</w:t>
      </w:r>
      <w:r>
        <w:rPr>
          <w:rFonts w:hint="eastAsia" w:ascii="仿宋_GB2312" w:eastAsia="仿宋_GB2312"/>
          <w:sz w:val="32"/>
          <w:szCs w:val="32"/>
          <w:lang w:eastAsia="zh-CN"/>
        </w:rPr>
        <w:t>镇党委、政府研究，</w:t>
      </w:r>
      <w:r>
        <w:rPr>
          <w:rFonts w:hint="eastAsia" w:ascii="仿宋_GB2312" w:eastAsia="仿宋_GB2312"/>
          <w:sz w:val="32"/>
          <w:szCs w:val="32"/>
        </w:rPr>
        <w:t>决定在全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组织开展“道德模范”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等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评选表彰活动。现将有关事项通知如下。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汉仪粗仿宋简" w:hAnsi="汉仪粗仿宋简" w:eastAsia="汉仪粗仿宋简" w:cs="汉仪粗仿宋简"/>
          <w:spacing w:val="6"/>
          <w:sz w:val="32"/>
          <w:szCs w:val="32"/>
        </w:rPr>
      </w:pP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</w:rPr>
        <w:t>以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  <w:lang w:eastAsia="zh-CN"/>
        </w:rPr>
        <w:t>习近平新时代中国特色社会主义思想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</w:rPr>
        <w:t>为指导，深入贯彻党的十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  <w:lang w:eastAsia="zh-CN"/>
        </w:rPr>
        <w:t>九大及十九届二中、三中、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  <w:lang w:val="en-US" w:eastAsia="zh-CN"/>
        </w:rPr>
        <w:t>四中、五中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</w:rPr>
        <w:t>全会精神，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大力培育和践行</w:t>
      </w:r>
      <w:r>
        <w:rPr>
          <w:rFonts w:hint="eastAsia" w:ascii="汉仪粗仿宋简" w:hAnsi="汉仪粗仿宋简" w:eastAsia="汉仪粗仿宋简" w:cs="汉仪粗仿宋简"/>
          <w:color w:val="000000"/>
          <w:sz w:val="32"/>
          <w:szCs w:val="32"/>
        </w:rPr>
        <w:t>社会主义核心价值观，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弘扬社会公德、职业道德、家庭美德、</w:t>
      </w:r>
      <w:r>
        <w:rPr>
          <w:rFonts w:hint="eastAsia" w:ascii="汉仪粗仿宋简" w:hAnsi="汉仪粗仿宋简" w:eastAsia="汉仪粗仿宋简" w:cs="汉仪粗仿宋简"/>
          <w:spacing w:val="6"/>
          <w:sz w:val="32"/>
          <w:szCs w:val="32"/>
        </w:rPr>
        <w:t>个人品德，为建设</w:t>
      </w:r>
      <w:r>
        <w:rPr>
          <w:rFonts w:hint="eastAsia" w:ascii="汉仪粗仿宋简" w:hAnsi="汉仪粗仿宋简" w:eastAsia="汉仪粗仿宋简" w:cs="汉仪粗仿宋简"/>
          <w:spacing w:val="6"/>
          <w:sz w:val="32"/>
          <w:szCs w:val="32"/>
          <w:lang w:eastAsia="zh-CN"/>
        </w:rPr>
        <w:t>幸福美好新罗城</w:t>
      </w:r>
      <w:r>
        <w:rPr>
          <w:rFonts w:hint="eastAsia" w:ascii="汉仪粗仿宋简" w:hAnsi="汉仪粗仿宋简" w:eastAsia="汉仪粗仿宋简" w:cs="汉仪粗仿宋简"/>
          <w:spacing w:val="6"/>
          <w:sz w:val="32"/>
          <w:szCs w:val="32"/>
        </w:rPr>
        <w:t>提供强大的道德支撑和精神动力。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6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二、主办、协办单位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汉仪粗仿宋简" w:hAnsi="汉仪粗仿宋简" w:eastAsia="汉仪粗仿宋简" w:cs="汉仪粗仿宋简"/>
          <w:b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罗城镇委员会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罗城镇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60"/>
        <w:textAlignment w:val="auto"/>
        <w:rPr>
          <w:rFonts w:hint="eastAsia" w:ascii="汉仪粗仿宋简" w:hAnsi="汉仪粗仿宋简" w:eastAsia="汉仪粗仿宋简" w:cs="汉仪粗仿宋简"/>
          <w:sz w:val="32"/>
          <w:szCs w:val="32"/>
        </w:rPr>
      </w:pPr>
      <w:r>
        <w:rPr>
          <w:rFonts w:hint="eastAsia" w:ascii="汉仪粗仿宋简" w:hAnsi="汉仪粗仿宋简" w:eastAsia="汉仪粗仿宋简" w:cs="汉仪粗仿宋简"/>
          <w:b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各村；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镇党政办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、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镇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总工会、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镇团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委、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镇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妇联、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司法所、卫健办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、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文化服务中心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道德模范</w:t>
      </w:r>
      <w:r>
        <w:rPr>
          <w:rFonts w:hint="eastAsia" w:ascii="仿宋_GB2312" w:eastAsia="仿宋_GB2312"/>
          <w:sz w:val="32"/>
          <w:szCs w:val="32"/>
          <w:lang w:eastAsia="zh-CN"/>
        </w:rPr>
        <w:t>评选类型</w:t>
      </w:r>
      <w:r>
        <w:rPr>
          <w:rFonts w:hint="eastAsia" w:ascii="仿宋_GB2312" w:eastAsia="仿宋_GB2312"/>
          <w:sz w:val="32"/>
          <w:szCs w:val="32"/>
        </w:rPr>
        <w:t>为“助人为乐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”“见义勇为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”“诚实守信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”“敬业奉献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”和“孝老爱亲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”五个类别，</w:t>
      </w:r>
      <w:r>
        <w:rPr>
          <w:rFonts w:hint="eastAsia" w:ascii="仿宋_GB2312" w:eastAsia="仿宋_GB2312"/>
          <w:sz w:val="32"/>
          <w:szCs w:val="32"/>
          <w:lang w:eastAsia="zh-CN"/>
        </w:rPr>
        <w:t>各类</w:t>
      </w:r>
      <w:r>
        <w:rPr>
          <w:rFonts w:hint="eastAsia" w:ascii="仿宋_GB2312" w:eastAsia="仿宋_GB2312"/>
          <w:sz w:val="32"/>
          <w:szCs w:val="32"/>
        </w:rPr>
        <w:t>先进典型</w:t>
      </w:r>
      <w:r>
        <w:rPr>
          <w:rFonts w:hint="eastAsia" w:ascii="仿宋_GB2312" w:eastAsia="仿宋_GB2312"/>
          <w:sz w:val="32"/>
          <w:szCs w:val="32"/>
          <w:lang w:eastAsia="zh-CN"/>
        </w:rPr>
        <w:t>评选类型为</w:t>
      </w:r>
      <w:r>
        <w:rPr>
          <w:rFonts w:hint="eastAsia" w:ascii="仿宋_GB2312" w:eastAsia="仿宋_GB2312"/>
          <w:sz w:val="32"/>
          <w:szCs w:val="32"/>
        </w:rPr>
        <w:t>“疫情防控先进个人”“创业致富先进个人”“移风易俗示范家庭”“邻里和睦示范家庭”“环境卫生示范家庭”“乡土文化”手艺人，</w:t>
      </w:r>
      <w:r>
        <w:rPr>
          <w:rFonts w:hint="eastAsia" w:ascii="仿宋_GB2312" w:eastAsia="仿宋_GB2312"/>
          <w:sz w:val="32"/>
          <w:szCs w:val="32"/>
          <w:lang w:eastAsia="zh-CN"/>
        </w:rPr>
        <w:t>镇一级评选道德模范及各类</w:t>
      </w:r>
      <w:r>
        <w:rPr>
          <w:rFonts w:hint="eastAsia" w:ascii="仿宋_GB2312" w:eastAsia="仿宋_GB2312"/>
          <w:sz w:val="32"/>
          <w:szCs w:val="32"/>
        </w:rPr>
        <w:t>先进典型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镇党委、镇政府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予以表彰奖励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，村一级评选身边好人，由各村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予以表彰奖励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活动本着面向基层、面向群众的原则，凡是热爱祖国，拥护中国共产党的领导，能够自觉践行社会主义核心价值观，模范遵守公民基本道德规范，在以下方面表现突出，且社会形象好，有一定知名度，群众认可度高，在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从业、工作、生活的公民，事迹突出，真实感人，均可被推荐为</w:t>
      </w:r>
      <w:r>
        <w:rPr>
          <w:rFonts w:hint="eastAsia" w:ascii="仿宋_GB2312" w:eastAsia="仿宋_GB2312"/>
          <w:sz w:val="32"/>
          <w:szCs w:val="32"/>
          <w:lang w:eastAsia="zh-CN"/>
        </w:rPr>
        <w:t>镇级</w:t>
      </w:r>
      <w:r>
        <w:rPr>
          <w:rFonts w:hint="eastAsia" w:ascii="仿宋_GB2312" w:eastAsia="仿宋_GB2312"/>
          <w:sz w:val="32"/>
          <w:szCs w:val="32"/>
        </w:rPr>
        <w:t>道德模范</w:t>
      </w:r>
      <w:r>
        <w:rPr>
          <w:rFonts w:hint="eastAsia" w:ascii="仿宋_GB2312" w:eastAsia="仿宋_GB2312"/>
          <w:sz w:val="32"/>
          <w:szCs w:val="32"/>
          <w:lang w:eastAsia="zh-CN"/>
        </w:rPr>
        <w:t>、村级身边好人</w:t>
      </w:r>
      <w:r>
        <w:rPr>
          <w:rFonts w:hint="eastAsia" w:ascii="仿宋_GB2312" w:eastAsia="仿宋_GB2312"/>
          <w:sz w:val="32"/>
          <w:szCs w:val="32"/>
        </w:rPr>
        <w:t>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道德模范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1.助人为乐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  <w:lang w:eastAsia="zh-CN"/>
        </w:rPr>
        <w:t>类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发扬雷锋精神，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充满爱心，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长期坚持帮助老幼病弱、鳏寡孤独以及其他困难群体和弱势群体；发扬互助精神，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乐善好施，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对于遭遇不幸、遭受灾害的人给予同情、奉献爱心，甚至牺牲自己的利益，帮助他人克服困难；发扬公益慈善精神，积极参加捐资助学、扶残助残、公共服务、志愿服务等社会公益事业，能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长期无私帮助他人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2.见义勇为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  <w:lang w:eastAsia="zh-CN"/>
        </w:rPr>
        <w:t>类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同违法犯罪行为作斗争，或不顾个人安危，主动协助追捕犯罪嫌疑人或提供重要线索，为侦破特重大案件做出突出贡献；在国家、集体和公民合法权益受到侵害时，临危不惧，主持公道，伸张正义，使之免遭或减轻危害；在突发事件和抢险救灾中，挺身而出，奋力排险，保护国家、集体和他人生命财产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3.诚实守信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  <w:lang w:eastAsia="zh-CN"/>
        </w:rPr>
        <w:t>类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在经济活动和社会生活中，始终坚持诚信为本、操守为重，以诚待人、以信取人，履约践诺、言行一致，具有很高的社会信誉和良好的守信形象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；坚持以信立业、一诺千金理念，以信用取信于人，对他人给予信任，即使遇到困难，仍能忠实履行诺言。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4.敬业奉献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  <w:lang w:eastAsia="zh-CN"/>
        </w:rPr>
        <w:t>类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立足岗位、善于学习、刻苦钻研、技术精湛、业务过硬、勇于创新，有重要发明创造或重大贡献；严格遵守行业规范和职业道德，办事公道、清正廉洁，树立文明形象，服务人民群众，赢得广泛好评；干一行、爱一行，在艰苦条件下和平凡岗位上尽职尽责，脚踏实地，任劳任怨，默默奉献，在本行业或全社会产生重大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5.孝老爱亲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  <w:lang w:eastAsia="zh-CN"/>
        </w:rPr>
        <w:t>类</w:t>
      </w:r>
      <w:r>
        <w:rPr>
          <w:rFonts w:hint="eastAsia" w:ascii="楷体_GB2312" w:hAnsi="仿宋" w:eastAsia="楷体_GB2312" w:cs="汉仪粗仿宋简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孝敬父母，尊重长辈，赡养年老体弱、丧失劳动能力的老人，理解、尊重老人的意愿，精心照顾他们的物质和精神生活，使他们享受天伦之乐和人生幸福；以平等、民主的态度对待每一位亲人，抚育子女、培养后代，夫妻和睦、互相信任，营造温馨和谐的家庭生活环境；关爱亲人、倾心照料，尤其是家人生病受伤等情况下，能够守护相助、患难与共，同舟共济、克服艰难，用无私的亲情温暖慰藉亲人。</w:t>
      </w:r>
    </w:p>
    <w:p>
      <w:pPr>
        <w:pStyle w:val="4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（二）各类</w:t>
      </w:r>
      <w:r>
        <w:rPr>
          <w:rFonts w:hint="eastAsia" w:ascii="楷体_GB2312" w:hAnsi="楷体_GB2312" w:eastAsia="楷体_GB2312" w:cs="楷体_GB2312"/>
          <w:sz w:val="32"/>
          <w:szCs w:val="32"/>
        </w:rPr>
        <w:t>先进典型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评选标准</w:t>
      </w:r>
    </w:p>
    <w:p>
      <w:pPr>
        <w:pStyle w:val="4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疫情防控先进个人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在疫情防控一线践行初心使命、体现责任担当，积极参与到公共卫生和防疫、后勤保障、爱心捐赠、科普宣传和志愿服务等相关战“疫”表现突出的党员、干部。群众。</w:t>
      </w:r>
    </w:p>
    <w:p>
      <w:pPr>
        <w:pStyle w:val="4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2.创业致富先进个人：</w:t>
      </w:r>
      <w:r>
        <w:rPr>
          <w:rFonts w:hint="eastAsia" w:ascii="仿宋_GB2312" w:eastAsia="仿宋_GB2312"/>
          <w:sz w:val="32"/>
          <w:szCs w:val="32"/>
          <w:lang w:eastAsia="zh-CN"/>
        </w:rPr>
        <w:t>在种植、养殖、加工、乡村旅游等产业发展方面，在多渠道增收致富方面，能力突出，善于带头致富、带领群众脱贫致富。在县内工商行政管理部门登记注册，从事种植、养殖、销售等行业形成一定规模并有行业技术基础，有进一步发展能力和条件的。同时，通过签订就业协议、利益链接机制等方式带动贫困户增收的。</w:t>
      </w:r>
    </w:p>
    <w:p>
      <w:pPr>
        <w:pStyle w:val="4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3.移风易俗示范家庭：</w:t>
      </w:r>
      <w:r>
        <w:rPr>
          <w:rFonts w:hint="eastAsia" w:ascii="仿宋_GB2312" w:eastAsia="仿宋_GB2312"/>
          <w:sz w:val="32"/>
          <w:szCs w:val="32"/>
          <w:lang w:eastAsia="zh-CN"/>
        </w:rPr>
        <w:t>严格遵守关于移风易俗的村规民约，倡树婚丧嫁娶新风，倡导喜事新办，厚养薄葬、丧事简办、小事尽量不办，无“天价”彩礼，无婚丧大操大办和盲目攀比现象，道德建设好，家庭社会风尚好。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4.邻里和睦示范家庭：</w:t>
      </w:r>
      <w:r>
        <w:rPr>
          <w:rFonts w:hint="eastAsia" w:ascii="仿宋_GB2312" w:eastAsia="仿宋_GB2312"/>
          <w:sz w:val="32"/>
          <w:szCs w:val="32"/>
          <w:lang w:eastAsia="zh-CN"/>
        </w:rPr>
        <w:t>倡导社会公德，邻里之间互相尊重，团结互助，和睦相处，</w:t>
      </w:r>
      <w:r>
        <w:rPr>
          <w:rFonts w:hint="eastAsia" w:ascii="仿宋_GB2312" w:eastAsia="仿宋_GB2312"/>
          <w:sz w:val="32"/>
          <w:szCs w:val="32"/>
        </w:rPr>
        <w:t>为人友善，热心帮助别人。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5.环境卫生示范家庭：</w:t>
      </w:r>
      <w:r>
        <w:rPr>
          <w:rFonts w:hint="eastAsia" w:ascii="仿宋_GB2312" w:eastAsia="仿宋_GB2312"/>
          <w:sz w:val="32"/>
          <w:szCs w:val="32"/>
          <w:lang w:eastAsia="zh-CN"/>
        </w:rPr>
        <w:t>积极参与</w:t>
      </w:r>
      <w:r>
        <w:rPr>
          <w:rFonts w:hint="eastAsia" w:ascii="仿宋_GB2312" w:eastAsia="仿宋_GB2312"/>
          <w:sz w:val="32"/>
          <w:szCs w:val="32"/>
        </w:rPr>
        <w:t>农村人居环境</w:t>
      </w:r>
      <w:r>
        <w:rPr>
          <w:rFonts w:hint="eastAsia" w:ascii="仿宋_GB2312" w:eastAsia="仿宋_GB2312"/>
          <w:sz w:val="32"/>
          <w:szCs w:val="32"/>
          <w:lang w:eastAsia="zh-CN"/>
        </w:rPr>
        <w:t>提升工作，居住环境达到环境卫生清洁、居室整洁干净、摆放有序整齐、庭院摆布协调，</w:t>
      </w:r>
      <w:r>
        <w:rPr>
          <w:rFonts w:hint="eastAsia" w:ascii="仿宋_GB2312" w:eastAsia="仿宋_GB2312"/>
          <w:sz w:val="32"/>
          <w:szCs w:val="32"/>
        </w:rPr>
        <w:t>实现庭院美化、家居整洁、环境舒适、生活和谐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6.“乡土文化”手艺人：</w:t>
      </w:r>
      <w:r>
        <w:rPr>
          <w:rFonts w:hint="eastAsia" w:ascii="仿宋_GB2312" w:eastAsia="仿宋_GB2312"/>
          <w:sz w:val="32"/>
          <w:szCs w:val="32"/>
          <w:lang w:eastAsia="zh-CN"/>
        </w:rPr>
        <w:t>继承和发展传统工艺，具有工艺专长，进行乡土文化手工艺的传播、培育、经营等。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 w:cs="汉仪粗仿宋简"/>
          <w:color w:val="000000"/>
          <w:sz w:val="32"/>
          <w:szCs w:val="32"/>
        </w:rPr>
      </w:pP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每个候选人只参加一个奖项的评选，往届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" w:eastAsia="仿宋_GB2312" w:cs="汉仪粗仿宋简"/>
          <w:color w:val="000000"/>
          <w:sz w:val="32"/>
          <w:szCs w:val="32"/>
        </w:rPr>
        <w:t>级及以上道德模</w:t>
      </w:r>
      <w:r>
        <w:rPr>
          <w:rFonts w:hint="eastAsia" w:ascii="仿宋_GB2312" w:hAnsi="仿宋" w:eastAsia="仿宋_GB2312" w:cs="汉仪粗仿宋简"/>
          <w:color w:val="000000"/>
          <w:spacing w:val="-17"/>
          <w:sz w:val="32"/>
          <w:szCs w:val="32"/>
        </w:rPr>
        <w:t>范</w:t>
      </w:r>
      <w:r>
        <w:rPr>
          <w:rFonts w:hint="eastAsia" w:ascii="仿宋_GB2312" w:hAnsi="仿宋" w:eastAsia="仿宋_GB2312" w:cs="汉仪粗仿宋简"/>
          <w:color w:val="000000"/>
          <w:spacing w:val="-17"/>
          <w:sz w:val="32"/>
          <w:szCs w:val="32"/>
          <w:lang w:eastAsia="zh-CN"/>
        </w:rPr>
        <w:t>及各类先进典型</w:t>
      </w:r>
      <w:r>
        <w:rPr>
          <w:rFonts w:hint="eastAsia" w:ascii="仿宋_GB2312" w:hAnsi="仿宋" w:eastAsia="仿宋_GB2312" w:cs="汉仪粗仿宋简"/>
          <w:color w:val="000000"/>
          <w:spacing w:val="-17"/>
          <w:sz w:val="32"/>
          <w:szCs w:val="32"/>
        </w:rPr>
        <w:t>不再重复推荐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身边好人评选标准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汉仪粗仿宋简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汉仪粗仿宋简"/>
          <w:color w:val="000000"/>
          <w:kern w:val="0"/>
          <w:sz w:val="32"/>
          <w:szCs w:val="32"/>
          <w:lang w:val="en-US" w:eastAsia="zh-CN" w:bidi="ar-SA"/>
        </w:rPr>
        <w:t>参照道德模范评选标准，由各村进行评选表彰。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6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五、评选方法及实施步骤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1.成立工作机构</w:t>
      </w:r>
      <w:r>
        <w:rPr>
          <w:rFonts w:hint="eastAsia" w:ascii="仿宋_GB2312" w:eastAsia="仿宋_GB2312"/>
          <w:sz w:val="32"/>
          <w:szCs w:val="32"/>
        </w:rPr>
        <w:t>。为加强对本次活动的组织领导，成立</w:t>
      </w:r>
      <w:r>
        <w:rPr>
          <w:rFonts w:hint="eastAsia" w:ascii="仿宋_GB2312" w:eastAsia="仿宋_GB2312"/>
          <w:sz w:val="32"/>
          <w:szCs w:val="32"/>
          <w:lang w:eastAsia="zh-CN"/>
        </w:rPr>
        <w:t>罗城镇</w:t>
      </w:r>
      <w:r>
        <w:rPr>
          <w:rFonts w:hint="eastAsia" w:ascii="仿宋_GB2312" w:eastAsia="仿宋_GB2312"/>
          <w:sz w:val="32"/>
          <w:szCs w:val="32"/>
        </w:rPr>
        <w:t>“道德模范”</w:t>
      </w:r>
      <w:r>
        <w:rPr>
          <w:rFonts w:hint="eastAsia" w:ascii="仿宋_GB2312" w:eastAsia="仿宋_GB2312"/>
          <w:sz w:val="32"/>
          <w:szCs w:val="32"/>
          <w:lang w:eastAsia="zh-CN"/>
        </w:rPr>
        <w:t>“先进典型”</w:t>
      </w:r>
      <w:r>
        <w:rPr>
          <w:rFonts w:hint="eastAsia" w:ascii="仿宋_GB2312" w:eastAsia="仿宋_GB2312"/>
          <w:sz w:val="32"/>
          <w:szCs w:val="32"/>
        </w:rPr>
        <w:t>评选活动组委会（组委会名单附后），在</w:t>
      </w:r>
      <w:r>
        <w:rPr>
          <w:rFonts w:hint="eastAsia" w:ascii="仿宋_GB2312" w:eastAsia="仿宋_GB2312"/>
          <w:sz w:val="32"/>
          <w:szCs w:val="32"/>
          <w:lang w:eastAsia="zh-CN"/>
        </w:rPr>
        <w:t>镇党政办</w:t>
      </w:r>
      <w:r>
        <w:rPr>
          <w:rFonts w:hint="eastAsia" w:ascii="仿宋_GB2312" w:eastAsia="仿宋_GB2312"/>
          <w:sz w:val="32"/>
          <w:szCs w:val="32"/>
        </w:rPr>
        <w:t>设立办公室，具体负责评选工作的组织实施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。村一级成立“身边好人”评选活动领导小组，</w:t>
      </w:r>
      <w:r>
        <w:rPr>
          <w:rFonts w:hint="eastAsia" w:ascii="仿宋_GB2312" w:eastAsia="仿宋_GB2312"/>
          <w:sz w:val="32"/>
          <w:szCs w:val="32"/>
        </w:rPr>
        <w:t>具体负责评选工作的组织实施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2.广泛推荐申报</w:t>
      </w:r>
      <w:r>
        <w:rPr>
          <w:rFonts w:hint="eastAsia" w:ascii="仿宋_GB2312" w:eastAsia="仿宋_GB2312"/>
          <w:sz w:val="32"/>
          <w:szCs w:val="32"/>
        </w:rPr>
        <w:t>。从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12月3日</w:t>
      </w:r>
      <w:r>
        <w:rPr>
          <w:rFonts w:hint="eastAsia" w:ascii="仿宋_GB2312" w:eastAsia="仿宋_GB2312"/>
          <w:sz w:val="32"/>
          <w:szCs w:val="32"/>
        </w:rPr>
        <w:t>开始，到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12月20日</w:t>
      </w:r>
      <w:r>
        <w:rPr>
          <w:rFonts w:hint="eastAsia" w:ascii="仿宋_GB2312" w:eastAsia="仿宋_GB2312"/>
          <w:sz w:val="32"/>
          <w:szCs w:val="32"/>
        </w:rPr>
        <w:t>结束。</w:t>
      </w:r>
      <w:r>
        <w:rPr>
          <w:rFonts w:hint="eastAsia" w:ascii="仿宋_GB2312" w:eastAsia="仿宋_GB2312"/>
          <w:sz w:val="32"/>
          <w:szCs w:val="32"/>
          <w:lang w:eastAsia="zh-CN"/>
        </w:rPr>
        <w:t>各村、各单位</w:t>
      </w:r>
      <w:r>
        <w:rPr>
          <w:rFonts w:hint="eastAsia" w:ascii="仿宋_GB2312" w:eastAsia="仿宋_GB2312"/>
          <w:sz w:val="32"/>
          <w:szCs w:val="32"/>
        </w:rPr>
        <w:t>要积极参与道德模范</w:t>
      </w:r>
      <w:r>
        <w:rPr>
          <w:rFonts w:hint="eastAsia" w:ascii="仿宋_GB2312" w:eastAsia="仿宋_GB2312"/>
          <w:sz w:val="32"/>
          <w:szCs w:val="32"/>
          <w:lang w:eastAsia="zh-CN"/>
        </w:rPr>
        <w:t>、先进典型、身边好人</w:t>
      </w:r>
      <w:r>
        <w:rPr>
          <w:rFonts w:hint="eastAsia" w:ascii="仿宋_GB2312" w:eastAsia="仿宋_GB2312"/>
          <w:sz w:val="32"/>
          <w:szCs w:val="32"/>
        </w:rPr>
        <w:t>的推荐评选活动，</w:t>
      </w:r>
      <w:r>
        <w:rPr>
          <w:rFonts w:hint="eastAsia" w:ascii="仿宋_GB2312" w:eastAsia="仿宋_GB2312"/>
          <w:sz w:val="32"/>
          <w:szCs w:val="32"/>
          <w:lang w:eastAsia="zh-CN"/>
        </w:rPr>
        <w:t>本着应推尽推、宁缺毋滥、具有典型性的原则，</w:t>
      </w:r>
      <w:r>
        <w:rPr>
          <w:rFonts w:hint="eastAsia" w:ascii="仿宋_GB2312" w:eastAsia="仿宋_GB2312"/>
          <w:sz w:val="32"/>
          <w:szCs w:val="32"/>
        </w:rPr>
        <w:t>采取组织推荐和群众推荐相结合的办法，推出道德模范</w:t>
      </w:r>
      <w:r>
        <w:rPr>
          <w:rFonts w:hint="eastAsia" w:ascii="仿宋_GB2312" w:eastAsia="仿宋_GB2312"/>
          <w:sz w:val="32"/>
          <w:szCs w:val="32"/>
          <w:lang w:eastAsia="zh-CN"/>
        </w:rPr>
        <w:t>、先进典型、身边好人</w:t>
      </w:r>
      <w:r>
        <w:rPr>
          <w:rFonts w:hint="eastAsia" w:ascii="仿宋_GB2312" w:eastAsia="仿宋_GB2312"/>
          <w:sz w:val="32"/>
          <w:szCs w:val="32"/>
        </w:rPr>
        <w:t>候选人</w:t>
      </w:r>
      <w:r>
        <w:rPr>
          <w:rFonts w:hint="eastAsia" w:ascii="仿宋_GB2312" w:eastAsia="仿宋_GB2312"/>
          <w:sz w:val="32"/>
          <w:szCs w:val="32"/>
          <w:lang w:eastAsia="zh-CN"/>
        </w:rPr>
        <w:t>，评选的道德模范、先进典型、身边好人要进行为期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5天的公示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3.集中宣传报道</w:t>
      </w:r>
      <w:r>
        <w:rPr>
          <w:rFonts w:hint="eastAsia" w:ascii="仿宋_GB2312" w:eastAsia="仿宋_GB2312"/>
          <w:sz w:val="32"/>
          <w:szCs w:val="32"/>
        </w:rPr>
        <w:t>。由</w:t>
      </w:r>
      <w:r>
        <w:rPr>
          <w:rFonts w:hint="eastAsia" w:ascii="仿宋_GB2312" w:eastAsia="仿宋_GB2312"/>
          <w:sz w:val="32"/>
          <w:szCs w:val="32"/>
          <w:lang w:eastAsia="zh-CN"/>
        </w:rPr>
        <w:t>镇信息宣传报道组负责对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全镇范围内评选的道德模范、先进典型、身边好人通过微信平台、新闻媒体等进行深入宣传报道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4.评定表彰奖励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各村、各单位根据评选推荐情况，经相关站所审查并提请镇党委会议审定后，于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12月下旬进行表彰奖励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“道德模范”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”“身边好人”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评选表彰活动是今年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精神文明建设的一件大事，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各村、各单位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要充分认识评选活动的重要意义，切实加强领导，采取得力措施，广泛宣传动员，使广大干部群众积极参与到评选活动中来，确保评选活动扎实有序推进。坚持公平公正，真正把立得住、有影响的道德模范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身边好人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评选出来，运用典型力量促进公民思想道德建设。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镇总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工会、共青团、妇联等群团组织要充分发挥各自优势，积极参与，认真做好基层典型的挖掘推荐工作。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2.立足基层群众。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活动要充分体现群众性，侧重评选生产一线的干部职工和普通老百姓，突出群众评、评群众，群众学、学群众，着重推选群众身边看得见、摸得着、学得到的“平民典型”，推出涌现在基层的“凡人善举”，使道德模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身边好人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可敬、可信、可亲、可学，把推荐评选变为群众进行自我教育、自我提高的过程。要从培树的优秀共产党员、先进工作者、“文明家庭”“最美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”及优秀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新时代文明实践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志愿者、最美职工、见义勇为积极分子和其他各类先进典型中，择优推荐一批道德模范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身边好人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候选人。推荐的先进典型要重点考察其日常表现，要能经得起时间和实践的检验。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3.加大宣传力度。</w:t>
      </w:r>
      <w:r>
        <w:rPr>
          <w:rFonts w:hint="eastAsia" w:ascii="仿宋_GB2312" w:eastAsia="仿宋_GB2312"/>
          <w:sz w:val="32"/>
          <w:szCs w:val="32"/>
          <w:lang w:eastAsia="zh-CN"/>
        </w:rPr>
        <w:t>镇宣传报道组要</w:t>
      </w:r>
      <w:r>
        <w:rPr>
          <w:rFonts w:hint="eastAsia" w:ascii="仿宋_GB2312" w:eastAsia="仿宋_GB2312"/>
          <w:sz w:val="32"/>
          <w:szCs w:val="32"/>
        </w:rPr>
        <w:t>加大对道德模范</w:t>
      </w:r>
      <w:r>
        <w:rPr>
          <w:rFonts w:hint="eastAsia" w:ascii="仿宋_GB2312" w:eastAsia="仿宋_GB2312"/>
          <w:sz w:val="32"/>
          <w:szCs w:val="32"/>
          <w:lang w:eastAsia="zh-CN"/>
        </w:rPr>
        <w:t>、先进典型、身边好人</w:t>
      </w:r>
      <w:r>
        <w:rPr>
          <w:rFonts w:hint="eastAsia" w:ascii="仿宋_GB2312" w:eastAsia="仿宋_GB2312"/>
          <w:sz w:val="32"/>
          <w:szCs w:val="32"/>
        </w:rPr>
        <w:t>评选活动的宣传报道力度。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以评选表彰活动为契机，以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先进典型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感人事迹为鲜活教材，深化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社会主义核心价值观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宣传教育，引导人们深刻领会</w:t>
      </w:r>
      <w:r>
        <w:rPr>
          <w:rFonts w:hint="eastAsia" w:ascii="汉仪粗仿宋简" w:hAnsi="汉仪粗仿宋简" w:eastAsia="汉仪粗仿宋简" w:cs="汉仪粗仿宋简"/>
          <w:sz w:val="32"/>
          <w:szCs w:val="32"/>
          <w:lang w:eastAsia="zh-CN"/>
        </w:rPr>
        <w:t>社会主义核心价值观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的精神实质和丰富内涵。</w:t>
      </w:r>
      <w:r>
        <w:rPr>
          <w:rFonts w:hint="eastAsia" w:ascii="仿宋_GB2312" w:eastAsia="仿宋_GB2312"/>
          <w:sz w:val="32"/>
          <w:szCs w:val="32"/>
        </w:rPr>
        <w:t>要大力宣传各类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</w:t>
      </w:r>
      <w:r>
        <w:rPr>
          <w:rFonts w:hint="eastAsia" w:ascii="仿宋_GB2312" w:eastAsia="仿宋_GB2312"/>
          <w:sz w:val="32"/>
          <w:szCs w:val="32"/>
        </w:rPr>
        <w:t>的优秀品格和感人事迹，在全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形成</w:t>
      </w:r>
      <w:r>
        <w:rPr>
          <w:rFonts w:hint="eastAsia" w:ascii="汉仪粗仿宋简" w:hAnsi="汉仪粗仿宋简" w:eastAsia="汉仪粗仿宋简" w:cs="汉仪粗仿宋简"/>
          <w:sz w:val="32"/>
          <w:szCs w:val="32"/>
        </w:rPr>
        <w:t>崇德向善、见贤思齐、</w:t>
      </w:r>
      <w:r>
        <w:rPr>
          <w:rFonts w:hint="eastAsia" w:ascii="仿宋_GB2312" w:eastAsia="仿宋_GB2312"/>
          <w:sz w:val="32"/>
          <w:szCs w:val="32"/>
        </w:rPr>
        <w:t>崇尚模范、学习先进的良好风尚，使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</w:t>
      </w:r>
      <w:r>
        <w:rPr>
          <w:rFonts w:hint="eastAsia" w:ascii="仿宋_GB2312" w:eastAsia="仿宋_GB2312"/>
          <w:sz w:val="32"/>
          <w:szCs w:val="32"/>
        </w:rPr>
        <w:t>的高尚行为逐步成为广大公民的自觉行动，促进全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文明程度和道德水平进一步提高。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村、各单位要</w:t>
      </w:r>
      <w:r>
        <w:rPr>
          <w:rFonts w:hint="eastAsia" w:ascii="仿宋_GB2312" w:eastAsia="仿宋_GB2312"/>
          <w:sz w:val="32"/>
          <w:szCs w:val="32"/>
        </w:rPr>
        <w:t>深入挖掘被推荐对象的典型事迹，认真撰写事迹材料。材料要实事求是、有感人之处，要有深度、有感染力，字数控制在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1200</w:t>
      </w:r>
      <w:r>
        <w:rPr>
          <w:rFonts w:hint="eastAsia" w:ascii="仿宋_GB2312" w:eastAsia="仿宋_GB2312"/>
          <w:sz w:val="32"/>
          <w:szCs w:val="32"/>
        </w:rPr>
        <w:t>字左右。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简要事迹材料</w:t>
      </w:r>
      <w:r>
        <w:rPr>
          <w:rFonts w:ascii="仿宋_GB2312" w:hAnsi="仿宋_GB2312" w:eastAsia="仿宋_GB2312" w:cs="仿宋_GB2312"/>
          <w:sz w:val="32"/>
          <w:szCs w:val="32"/>
        </w:rPr>
        <w:t>题目为“XXX事迹简介”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正文分三部分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第一部分为基本信息，包括姓名、性别、民族、出生年月、政治面貌、职务身份、家庭住址等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第二部分为事迹概括，概述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主要事迹，提炼品质精神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；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第三部分为事迹主体，重点叙述事迹内容，要真实可靠，防止夸大拔高，杜绝任何造假行为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，对所获县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级及以上荣誉，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要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注明授予时间、单位和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荣誉</w:t>
      </w:r>
      <w:r>
        <w:rPr>
          <w:rFonts w:ascii="仿宋_GB2312" w:hAnsi="仿宋_GB2312" w:eastAsia="仿宋_GB2312" w:cs="仿宋_GB2312"/>
          <w:spacing w:val="-17"/>
          <w:sz w:val="32"/>
          <w:szCs w:val="32"/>
        </w:rPr>
        <w:t>名称。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事迹</w:t>
      </w:r>
      <w:r>
        <w:rPr>
          <w:rFonts w:hint="eastAsia" w:ascii="仿宋_GB2312" w:eastAsia="仿宋_GB2312"/>
          <w:sz w:val="32"/>
          <w:szCs w:val="32"/>
        </w:rPr>
        <w:t>材料及《</w:t>
      </w:r>
      <w:r>
        <w:rPr>
          <w:rFonts w:hint="eastAsia" w:ascii="仿宋_GB2312" w:eastAsia="仿宋_GB2312"/>
          <w:sz w:val="32"/>
          <w:szCs w:val="32"/>
          <w:lang w:eastAsia="zh-CN"/>
        </w:rPr>
        <w:t>罗城镇</w:t>
      </w:r>
      <w:r>
        <w:rPr>
          <w:rFonts w:hint="eastAsia" w:ascii="仿宋_GB2312" w:eastAsia="仿宋_GB2312"/>
          <w:sz w:val="32"/>
          <w:szCs w:val="32"/>
        </w:rPr>
        <w:t>“道德模范”</w:t>
      </w:r>
      <w:r>
        <w:rPr>
          <w:rFonts w:hint="eastAsia" w:ascii="仿宋_GB2312" w:eastAsia="仿宋_GB2312"/>
          <w:sz w:val="32"/>
          <w:szCs w:val="32"/>
          <w:lang w:eastAsia="zh-CN"/>
        </w:rPr>
        <w:t>“先进典型”“身边好人”</w:t>
      </w:r>
      <w:r>
        <w:rPr>
          <w:rFonts w:hint="eastAsia" w:ascii="仿宋_GB2312" w:eastAsia="仿宋_GB2312"/>
          <w:sz w:val="32"/>
          <w:szCs w:val="32"/>
        </w:rPr>
        <w:t>候选人推荐表》一式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（村级留存一份、</w:t>
      </w:r>
      <w:r>
        <w:rPr>
          <w:rFonts w:hint="eastAsia" w:ascii="仿宋_GB2312" w:eastAsia="仿宋_GB2312"/>
          <w:sz w:val="32"/>
          <w:szCs w:val="32"/>
        </w:rPr>
        <w:t>附电子版），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同时，报送1张证件照和3-5张工作、生活照（格式为JPG），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日前报</w:t>
      </w:r>
      <w:r>
        <w:rPr>
          <w:rFonts w:hint="eastAsia" w:ascii="仿宋_GB2312" w:eastAsia="仿宋_GB2312"/>
          <w:sz w:val="32"/>
          <w:szCs w:val="32"/>
          <w:lang w:eastAsia="zh-CN"/>
        </w:rPr>
        <w:t>党政综合办公室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18" w:leftChars="304" w:hanging="1280" w:hangingChars="4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0"/>
          <w:sz w:val="32"/>
          <w:szCs w:val="32"/>
        </w:rPr>
        <w:t>1.罗城镇“道德模范”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0"/>
          <w:sz w:val="32"/>
          <w:szCs w:val="32"/>
        </w:rPr>
        <w:t>评选表彰活动组委会名单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080" w:hangingChars="650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2.罗城镇“道德模范”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先进典型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“身边好人”候选人推荐表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12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291465</wp:posOffset>
            </wp:positionV>
            <wp:extent cx="1536700" cy="1521460"/>
            <wp:effectExtent l="0" t="0" r="2540" b="254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CFEFC">
                            <a:alpha val="100000"/>
                          </a:srgbClr>
                        </a:clrFrom>
                        <a:clrTo>
                          <a:srgbClr val="FCFE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.事迹材料推荐模板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rightChars="0" w:hanging="480" w:hangingChars="200"/>
        <w:jc w:val="both"/>
        <w:textAlignment w:val="auto"/>
        <w:outlineLvl w:val="9"/>
        <w:rPr>
          <w:rFonts w:hint="eastAsia" w:ascii="仿宋_GB2312" w:eastAsia="仿宋_GB2312"/>
          <w:spacing w:val="-10"/>
          <w:sz w:val="32"/>
          <w:szCs w:val="32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17145</wp:posOffset>
            </wp:positionV>
            <wp:extent cx="1525270" cy="1525270"/>
            <wp:effectExtent l="0" t="0" r="13970" b="13970"/>
            <wp:wrapNone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EFC">
                            <a:alpha val="100000"/>
                          </a:srgbClr>
                        </a:clrFrom>
                        <a:clrTo>
                          <a:srgbClr val="FCFE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rightChars="0" w:firstLine="2720" w:firstLineChars="85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720" w:firstLineChars="85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中共罗城镇委员会    罗城镇人民政府</w:t>
      </w:r>
    </w:p>
    <w:p>
      <w:pPr>
        <w:keepNext w:val="0"/>
        <w:keepLines w:val="0"/>
        <w:pageBreakBefore w:val="0"/>
        <w:widowControl w:val="0"/>
        <w:tabs>
          <w:tab w:val="left" w:pos="4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rightChars="0" w:firstLine="5760" w:firstLineChars="18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罗城镇</w:t>
      </w:r>
      <w:r>
        <w:rPr>
          <w:rFonts w:hint="eastAsia" w:ascii="方正小标宋简体" w:hAnsi="宋体" w:eastAsia="方正小标宋简体"/>
          <w:sz w:val="44"/>
          <w:szCs w:val="44"/>
        </w:rPr>
        <w:t>“道德模范”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“先进典型”</w:t>
      </w:r>
      <w:r>
        <w:rPr>
          <w:rFonts w:hint="eastAsia" w:ascii="方正小标宋简体" w:hAnsi="宋体" w:eastAsia="方正小标宋简体"/>
          <w:sz w:val="44"/>
          <w:szCs w:val="44"/>
        </w:rPr>
        <w:t>评选表彰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活动组委会名单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  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纪委</w:t>
      </w:r>
      <w:r>
        <w:rPr>
          <w:rFonts w:hint="eastAsia" w:ascii="仿宋_GB2312" w:eastAsia="仿宋_GB2312"/>
          <w:sz w:val="32"/>
          <w:szCs w:val="32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赵吉圆  镇党建办主任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孙占伟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0"/>
          <w:w w:val="100"/>
          <w:position w:val="0"/>
          <w:sz w:val="32"/>
          <w:szCs w:val="32"/>
          <w:lang w:val="en-US" w:eastAsia="zh-CN"/>
        </w:rPr>
        <w:t>镇综治办专职副主任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殷军德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罗城司法所所长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张万礼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镇文化服务中心主任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高文杰  镇卫生和计划生育办公室主任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320" w:firstLineChars="100"/>
        <w:textAlignment w:val="auto"/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白  鑫  罗城派出所所长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320" w:firstLineChars="100"/>
        <w:textAlignment w:val="auto"/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许  瑾  镇团委专职副书记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320" w:firstLineChars="100"/>
        <w:textAlignment w:val="auto"/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段亚馨  镇妇联专职副主席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hAnsi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赵娅菲  镇精神文明干事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组委会办公室设在</w:t>
      </w:r>
      <w:r>
        <w:rPr>
          <w:rFonts w:hint="eastAsia" w:ascii="仿宋_GB2312" w:eastAsia="仿宋_GB2312"/>
          <w:sz w:val="32"/>
          <w:szCs w:val="32"/>
          <w:lang w:eastAsia="zh-CN"/>
        </w:rPr>
        <w:t>党政综合办公室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赵吉圆</w:t>
      </w:r>
      <w:r>
        <w:rPr>
          <w:rFonts w:hint="eastAsia" w:ascii="仿宋_GB2312" w:eastAsia="仿宋_GB2312"/>
          <w:sz w:val="32"/>
          <w:szCs w:val="32"/>
        </w:rPr>
        <w:t>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8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313"/>
        <w:gridCol w:w="1017"/>
        <w:gridCol w:w="929"/>
        <w:gridCol w:w="89"/>
        <w:gridCol w:w="1017"/>
        <w:gridCol w:w="1016"/>
        <w:gridCol w:w="1016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89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罗城镇“道德模范”“先进典型”“身边好人”候选人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exac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exact"/>
        </w:trPr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（家庭住址）</w:t>
            </w:r>
          </w:p>
        </w:tc>
        <w:tc>
          <w:tcPr>
            <w:tcW w:w="3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exac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8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</w:t>
            </w:r>
          </w:p>
        </w:tc>
        <w:tc>
          <w:tcPr>
            <w:tcW w:w="771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6" w:hRule="exac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1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exact"/>
        </w:trPr>
        <w:tc>
          <w:tcPr>
            <w:tcW w:w="4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镇司法所意见：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月  日</w:t>
            </w:r>
          </w:p>
        </w:tc>
        <w:tc>
          <w:tcPr>
            <w:tcW w:w="4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镇卫健办意见：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exact"/>
        </w:trPr>
        <w:tc>
          <w:tcPr>
            <w:tcW w:w="4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派出所意见：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月  日</w:t>
            </w:r>
          </w:p>
        </w:tc>
        <w:tc>
          <w:tcPr>
            <w:tcW w:w="4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镇纪委意见：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4" w:hRule="exac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镇党委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1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258" w:firstLineChars="1878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89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说明：主要事迹简介字数控制在1000字以内。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ascii="黑体" w:hAnsi="黑体" w:eastAsia="黑体" w:cs="楷体_GB2312"/>
                <w:w w:val="80"/>
                <w:sz w:val="32"/>
                <w:szCs w:val="32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黑体" w:hAnsi="黑体" w:eastAsia="黑体" w:cs="楷体_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ascii="黑体" w:hAnsi="黑体" w:eastAsia="黑体" w:cs="楷体_GB2312"/>
                <w:w w:val="80"/>
                <w:sz w:val="32"/>
                <w:szCs w:val="32"/>
                <w:lang w:val="zh-CN" w:eastAsia="zh-CN"/>
              </w:rPr>
              <w:t>附件</w:t>
            </w:r>
            <w:r>
              <w:rPr>
                <w:rFonts w:hint="eastAsia" w:ascii="黑体" w:hAnsi="黑体" w:eastAsia="黑体" w:cs="楷体_GB2312"/>
                <w:w w:val="8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3520" w:firstLineChars="1000"/>
              <w:rPr>
                <w:rFonts w:ascii="方正小标宋简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 w:cs="楷体_GB2312"/>
                <w:w w:val="80"/>
                <w:sz w:val="44"/>
                <w:szCs w:val="44"/>
                <w:lang w:val="zh-CN" w:eastAsia="zh-CN"/>
              </w:rPr>
              <w:t>××××××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——罗城镇</w:t>
            </w:r>
            <w:r>
              <w:rPr>
                <w:rFonts w:hint="eastAsia" w:ascii="仿宋_GB2312" w:eastAsia="仿宋_GB2312" w:cs="楷体_GB2312"/>
                <w:sz w:val="32"/>
                <w:szCs w:val="32"/>
                <w:lang w:val="zh-CN" w:eastAsia="zh-CN"/>
              </w:rPr>
              <w:t>×××××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ind w:firstLine="640" w:firstLineChars="200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个人小传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32"/>
                <w:szCs w:val="32"/>
                <w:lang w:eastAsia="zh-CN"/>
              </w:rPr>
              <w:t>包括姓名、性别、民族、出生年月、政治面貌、职务身份、家庭住址、主要荣誉等内容，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640" w:firstLineChars="200"/>
              <w:rPr>
                <w:rFonts w:ascii="黑体" w:hAnsi="黑体" w:eastAsia="黑体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事迹概括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640" w:firstLineChars="200"/>
              <w:rPr>
                <w:rFonts w:ascii="仿宋_GB2312" w:eastAsia="仿宋_GB2312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32"/>
                <w:szCs w:val="32"/>
                <w:lang w:eastAsia="zh-CN"/>
              </w:rPr>
              <w:t>概述主要事迹，提炼品质精神；精选1-2件突出事迹或某一方面的特色亮点。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事迹主体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32"/>
                <w:szCs w:val="32"/>
                <w:lang w:eastAsia="zh-CN"/>
              </w:rPr>
              <w:t>重点叙述事迹内容，精炼传神、富有感染力。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643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1.纸张设置：纸张大小为A4，上下左右页边距分别为37mm、35mm、28mm、26mm；页码为页脚外侧，样式为“-*-”，每页22行。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ind w:firstLine="64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标题格式：文件标题为方正小标宋简体二号居中；一级标题为黑体三号，二级标题为楷体-GB2312三号；正文字体为仿宋-GB2312三号。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600" w:lineRule="exact"/>
              <w:ind w:firstLine="640" w:firstLineChars="200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数字格式：事迹材料中的数字统一为阿拉伯数字，日期格式统一为20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月*日。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罗城镇党政综合办公室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粗仿宋简">
    <w:altName w:val="仿宋_GB2312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520F"/>
    <w:multiLevelType w:val="singleLevel"/>
    <w:tmpl w:val="170E520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4345A8"/>
    <w:multiLevelType w:val="singleLevel"/>
    <w:tmpl w:val="594345A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2837"/>
    <w:rsid w:val="0831174E"/>
    <w:rsid w:val="09F25CFF"/>
    <w:rsid w:val="155D5FF0"/>
    <w:rsid w:val="17024942"/>
    <w:rsid w:val="1A0833D0"/>
    <w:rsid w:val="1EC72B33"/>
    <w:rsid w:val="23AE635C"/>
    <w:rsid w:val="24CA5E5B"/>
    <w:rsid w:val="2F830041"/>
    <w:rsid w:val="300C5984"/>
    <w:rsid w:val="449E7CF2"/>
    <w:rsid w:val="4CAD044C"/>
    <w:rsid w:val="4FA25389"/>
    <w:rsid w:val="593A698B"/>
    <w:rsid w:val="5B075153"/>
    <w:rsid w:val="5CC02099"/>
    <w:rsid w:val="5F621223"/>
    <w:rsid w:val="5FE02370"/>
    <w:rsid w:val="605221F2"/>
    <w:rsid w:val="631272B2"/>
    <w:rsid w:val="6BA609B1"/>
    <w:rsid w:val="73642456"/>
    <w:rsid w:val="73BD75D5"/>
    <w:rsid w:val="760E118F"/>
    <w:rsid w:val="7A910941"/>
    <w:rsid w:val="7FD66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领导小组成员"/>
    <w:basedOn w:val="1"/>
    <w:qFormat/>
    <w:uiPriority w:val="99"/>
    <w:pPr>
      <w:ind w:left="3200" w:leftChars="600" w:hanging="1280" w:hangingChars="400"/>
    </w:pPr>
    <w:rPr>
      <w:rFonts w:ascii="仿宋_GB2312" w:hAnsi="Calibri" w:eastAsia="仿宋_GB2312"/>
      <w:sz w:val="32"/>
      <w:szCs w:val="22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风迷丶</dc:creator>
  <cp:lastModifiedBy>涵涵</cp:lastModifiedBy>
  <cp:lastPrinted>2020-12-03T13:55:00Z</cp:lastPrinted>
  <dcterms:modified xsi:type="dcterms:W3CDTF">2020-12-04T01:33:45Z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