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8A722">
      <w:pPr>
        <w:spacing w:after="93" w:line="560" w:lineRule="exact"/>
        <w:jc w:val="lef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6BDB47DC"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 w14:paraId="669D3E6A">
      <w:pPr>
        <w:pStyle w:val="11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  <w:t>高台县盐池卫生院</w:t>
      </w:r>
    </w:p>
    <w:p w14:paraId="200EA8EB">
      <w:pPr>
        <w:pStyle w:val="11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绩效自评工作总结</w:t>
      </w:r>
    </w:p>
    <w:p w14:paraId="07C9632E">
      <w:pPr>
        <w:pStyle w:val="11"/>
        <w:spacing w:line="500" w:lineRule="exact"/>
        <w:ind w:right="125"/>
        <w:jc w:val="center"/>
        <w:rPr>
          <w:rFonts w:cs="Times New Roman"/>
          <w:b/>
          <w:bCs/>
          <w:sz w:val="28"/>
          <w:szCs w:val="28"/>
          <w:lang w:eastAsia="zh-CN"/>
        </w:rPr>
      </w:pPr>
    </w:p>
    <w:p w14:paraId="378A5D57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一、自评工作开展情况</w:t>
      </w:r>
    </w:p>
    <w:p w14:paraId="720150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8"/>
          <w:szCs w:val="28"/>
        </w:rPr>
        <w:t>(一)自评工作的组织管理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及实施</w:t>
      </w:r>
      <w:r>
        <w:rPr>
          <w:rFonts w:hint="eastAsia" w:ascii="楷体_GB2312" w:hAnsi="楷体_GB2312" w:eastAsia="楷体_GB2312" w:cs="楷体_GB2312"/>
          <w:sz w:val="28"/>
          <w:szCs w:val="28"/>
        </w:rPr>
        <w:t>情况</w:t>
      </w:r>
    </w:p>
    <w:p w14:paraId="4FC00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按照党中央、国务院和省市县党委、政府关于全面实施预算绩效管理的要求和《预算法》相关规定，根据高台县财政局《关于开展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年度县级财政绩效评价的通知》要求，我院高度重视，及时安排部署，遵循科学公正、统筹兼顾、激励约束和公开透明的原则进行绩效评价工作。我单位根据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决算情况梳理确定评价对象，明确工作要求和时限。以设定的绩效目标及相关法律法规、政策要求、部门职责等为依据，采用定量与定性评价相结合的比较法，通过评价指标体系对每项指标的完成情况，进行绩效自评。</w:t>
      </w:r>
    </w:p>
    <w:p w14:paraId="0D226DE6">
      <w:pPr>
        <w:pStyle w:val="11"/>
        <w:spacing w:line="500" w:lineRule="exact"/>
        <w:ind w:left="111" w:right="125" w:firstLine="639"/>
        <w:jc w:val="both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高台县盐池卫生院2023年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绩效评价对象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分别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为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基本公共卫生服务项目、基本药物补助制度实施项目、离岗村医工龄补助项目、突发公共卫生应急处理项目、基层医疗卫生机构综合改革省级补助项目、盐池工业园区急救站运行经费、盐池工业园区急救站设施设备费等专项经费共计，收入49.16万元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。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其中：基本公共卫生服务项目13.80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万元、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基本药物补助制度实施项目5.65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万元、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离岗村医工龄补助项目0.15万元、突发公共卫生应急处理项目3.38万元、基层医疗卫生机构综合改革省级补助项目1.17万元、盐池工业园区急救站运行经费10.00万元、盐池工业园区急救站设施设备费15.00万元。</w:t>
      </w:r>
    </w:p>
    <w:p w14:paraId="22039692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二、自评结果概述</w:t>
      </w:r>
    </w:p>
    <w:p w14:paraId="4B9AF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20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高台县盐池卫生院较好的完成了各项工作，对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年初设立的总体绩效目标基本实现保质保量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根据年度指标完成情况我单位年度绩效基本达标。专项业务经费项目通过自评，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自评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结果为“优”。自评情况分析如下：</w:t>
      </w:r>
    </w:p>
    <w:p w14:paraId="2BBBA265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1、项目支出预算执行情况</w:t>
      </w:r>
    </w:p>
    <w:p w14:paraId="144884C8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高台县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盐池卫生院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项目全年预算数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49.16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万元，全年执行数为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49.16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万元，执行率100%。</w:t>
      </w:r>
    </w:p>
    <w:p w14:paraId="0955E712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2、总体绩效目标完成情况分析</w:t>
      </w:r>
    </w:p>
    <w:p w14:paraId="2B53EEAA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高台县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盐池卫生院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各项业务工作正常开展，各项工作任务全面落实。绩效评价总分值100分，自评得分9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8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733607B7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3、各项指标完成情况分析</w:t>
      </w:r>
    </w:p>
    <w:p w14:paraId="51ABDBB6">
      <w:pPr>
        <w:spacing w:line="580" w:lineRule="exact"/>
        <w:ind w:firstLine="560" w:firstLineChars="200"/>
        <w:rPr>
          <w:rFonts w:hint="default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资金执行总分值10分，平均完成率100%，自评得分10分。</w:t>
      </w:r>
    </w:p>
    <w:p w14:paraId="61D01246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产出指标总分值50分，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平均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90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49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299794B6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效益指标总分值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30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平均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90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5AC66232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满意度指标总分值10分，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100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10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5D9B3D55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4、偏离绩效目标的原因及下一步改进措施</w:t>
      </w:r>
    </w:p>
    <w:p w14:paraId="030B6A28">
      <w:pPr>
        <w:pStyle w:val="11"/>
        <w:spacing w:line="500" w:lineRule="exact"/>
        <w:ind w:left="111" w:right="125" w:firstLine="639"/>
        <w:jc w:val="both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通过对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本院专项经费开展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自评，发现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各项目指标任务基本完成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，下一步我单位将继续加强对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项目资金的管理，保证资金拨付的及时性、规范性，确保了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专项业务工作的正常开展，各项工作任务全面落实。</w:t>
      </w:r>
    </w:p>
    <w:p w14:paraId="0F1B71BF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三、下一步工作措施</w:t>
      </w:r>
    </w:p>
    <w:p w14:paraId="1F3FC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我单位将绩效评价结果作为安排预算、完善政策和改进管理等的重要依据，充分发挥预算绩效的激励约束作用，对评分较低的项目指标进行原因分析，并提出整改方案，督促整改。绩效自评结果已在单位范围内进行了公开。</w:t>
      </w:r>
    </w:p>
    <w:p w14:paraId="50408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下一步我单位将继续提高资金使用效率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，扎实落实同责共抓工程，全面深化“全程化、精细化、高效化、绩效化”的项目工作要求，在问题整改上下功夫，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认真分析梳理我镇公共卫生服务项目工作中存在的问题不足，建立工作台账，逐条整改落实。在此基础上，巩固已有的经验和成效，着力在提质增效上下功夫，进一步强化项目的管理推进措施，加大督导指导力度，提高我院医疗卫生机构服务能力，推进我镇国家基本公共卫生服务扎实深入实施。</w:t>
      </w:r>
    </w:p>
    <w:p w14:paraId="74943D07">
      <w:pPr>
        <w:pStyle w:val="12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</w:p>
    <w:p w14:paraId="41B817BD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</w:p>
    <w:p w14:paraId="352E3F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60" w:firstLineChars="17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高台县盐池卫生院</w:t>
      </w:r>
    </w:p>
    <w:p w14:paraId="1EEA7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60" w:firstLineChars="17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2024年9月4日</w:t>
      </w:r>
    </w:p>
    <w:p w14:paraId="605E1F65">
      <w:pPr>
        <w:pStyle w:val="11"/>
        <w:spacing w:line="500" w:lineRule="exact"/>
        <w:ind w:left="111" w:right="125" w:firstLine="639"/>
        <w:jc w:val="both"/>
        <w:rPr>
          <w:rFonts w:ascii="Times New Roman" w:hAnsi="Times New Roman" w:eastAsia="仿宋_GB2312" w:cs="Times New Roman"/>
          <w:kern w:val="2"/>
          <w:sz w:val="28"/>
          <w:szCs w:val="28"/>
          <w:lang w:eastAsia="zh-CN"/>
        </w:rPr>
      </w:pPr>
      <w:bookmarkStart w:id="0" w:name="_GoBack"/>
      <w:bookmarkEnd w:id="0"/>
    </w:p>
    <w:p w14:paraId="00728E4F">
      <w:pPr>
        <w:tabs>
          <w:tab w:val="left" w:pos="3008"/>
        </w:tabs>
        <w:spacing w:after="93"/>
        <w:rPr>
          <w:rFonts w:hint="eastAsia" w:ascii="仿宋_GB2312" w:eastAsia="仿宋_GB2312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0AC588-093D-4E2E-A5D7-0F3BB90F6C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26757E4-A917-4145-9F7B-4CA7E3F16C4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8E7558F-D2D5-4531-BC1E-4F3B37D358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D4093D69-A8C0-43CE-8453-D0642292E80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C8EC4">
    <w:pPr>
      <w:pStyle w:val="1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FCAE2">
    <w:pPr>
      <w:pStyle w:val="1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13B96">
    <w:pPr>
      <w:pStyle w:val="1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6BEAE">
    <w:pPr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2CD39">
    <w:pPr>
      <w:pStyle w:val="1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21C3E">
    <w:pPr>
      <w:pStyle w:val="14"/>
      <w:spacing w:after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42A02"/>
    <w:multiLevelType w:val="multilevel"/>
    <w:tmpl w:val="62842A02"/>
    <w:lvl w:ilvl="0" w:tentative="0">
      <w:start w:val="1"/>
      <w:numFmt w:val="none"/>
      <w:pStyle w:val="2"/>
      <w:suff w:val="nothing"/>
      <w:lvlText w:val="第4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Y5MTMxZmI1YTEwMDVmZmYxMTAwMTcwMmYyYWM5ODQifQ=="/>
  </w:docVars>
  <w:rsids>
    <w:rsidRoot w:val="00535683"/>
    <w:rsid w:val="000044E9"/>
    <w:rsid w:val="00217548"/>
    <w:rsid w:val="00236210"/>
    <w:rsid w:val="00267B04"/>
    <w:rsid w:val="002F7BC7"/>
    <w:rsid w:val="00321F6D"/>
    <w:rsid w:val="00372C81"/>
    <w:rsid w:val="00535683"/>
    <w:rsid w:val="00570703"/>
    <w:rsid w:val="005E557D"/>
    <w:rsid w:val="007858C9"/>
    <w:rsid w:val="009C43C5"/>
    <w:rsid w:val="00D61C4C"/>
    <w:rsid w:val="00DC71F6"/>
    <w:rsid w:val="00DE5E9D"/>
    <w:rsid w:val="00DF11F8"/>
    <w:rsid w:val="00E32B12"/>
    <w:rsid w:val="23765A90"/>
    <w:rsid w:val="2D5B396D"/>
    <w:rsid w:val="40432E3B"/>
    <w:rsid w:val="548005E1"/>
    <w:rsid w:val="57573F81"/>
    <w:rsid w:val="5F8F67C3"/>
    <w:rsid w:val="63E22A0B"/>
    <w:rsid w:val="6E430DD7"/>
    <w:rsid w:val="6F3A0BCA"/>
    <w:rsid w:val="798F1677"/>
    <w:rsid w:val="F4E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afterLines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spacing w:before="340" w:afterLines="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numPr>
        <w:ilvl w:val="1"/>
        <w:numId w:val="1"/>
      </w:numPr>
      <w:spacing w:before="260" w:afterLines="30" w:line="416" w:lineRule="auto"/>
      <w:outlineLvl w:val="1"/>
    </w:pPr>
    <w:rPr>
      <w:rFonts w:ascii="Arial" w:hAnsi="Arial" w:eastAsia="黑体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numPr>
        <w:ilvl w:val="2"/>
        <w:numId w:val="1"/>
      </w:numPr>
      <w:spacing w:before="260" w:afterLines="3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numPr>
        <w:ilvl w:val="3"/>
        <w:numId w:val="1"/>
      </w:numPr>
      <w:spacing w:before="280" w:afterLines="30" w:line="376" w:lineRule="auto"/>
      <w:outlineLvl w:val="3"/>
    </w:pPr>
    <w:rPr>
      <w:rFonts w:ascii="Arial" w:hAnsi="Arial" w:eastAsia="黑体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keepNext/>
      <w:keepLines/>
      <w:numPr>
        <w:ilvl w:val="4"/>
        <w:numId w:val="1"/>
      </w:numPr>
      <w:spacing w:before="280" w:afterLines="3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4"/>
    <w:qFormat/>
    <w:uiPriority w:val="0"/>
    <w:pPr>
      <w:keepNext/>
      <w:keepLines/>
      <w:numPr>
        <w:ilvl w:val="5"/>
        <w:numId w:val="1"/>
      </w:numPr>
      <w:spacing w:before="240" w:afterLines="30" w:line="320" w:lineRule="auto"/>
      <w:outlineLvl w:val="5"/>
    </w:pPr>
    <w:rPr>
      <w:rFonts w:ascii="Arial" w:hAnsi="Arial" w:eastAsia="黑体" w:cstheme="majorBidi"/>
      <w:b/>
      <w:bCs/>
      <w:sz w:val="24"/>
    </w:rPr>
  </w:style>
  <w:style w:type="paragraph" w:styleId="8">
    <w:name w:val="heading 7"/>
    <w:basedOn w:val="1"/>
    <w:next w:val="1"/>
    <w:link w:val="25"/>
    <w:qFormat/>
    <w:uiPriority w:val="0"/>
    <w:pPr>
      <w:keepNext/>
      <w:keepLines/>
      <w:numPr>
        <w:ilvl w:val="6"/>
        <w:numId w:val="1"/>
      </w:numPr>
      <w:spacing w:before="240" w:afterLines="30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26"/>
    <w:qFormat/>
    <w:uiPriority w:val="0"/>
    <w:pPr>
      <w:keepNext/>
      <w:keepLines/>
      <w:numPr>
        <w:ilvl w:val="7"/>
        <w:numId w:val="1"/>
      </w:numPr>
      <w:spacing w:before="240" w:afterLines="30" w:line="320" w:lineRule="auto"/>
      <w:outlineLvl w:val="7"/>
    </w:pPr>
    <w:rPr>
      <w:rFonts w:ascii="Arial" w:hAnsi="Arial" w:eastAsia="黑体" w:cstheme="majorBidi"/>
      <w:sz w:val="24"/>
    </w:rPr>
  </w:style>
  <w:style w:type="paragraph" w:styleId="10">
    <w:name w:val="heading 9"/>
    <w:basedOn w:val="1"/>
    <w:next w:val="1"/>
    <w:link w:val="27"/>
    <w:qFormat/>
    <w:uiPriority w:val="0"/>
    <w:pPr>
      <w:keepNext/>
      <w:keepLines/>
      <w:numPr>
        <w:ilvl w:val="8"/>
        <w:numId w:val="1"/>
      </w:numPr>
      <w:spacing w:before="240" w:afterLines="30" w:line="320" w:lineRule="auto"/>
      <w:outlineLvl w:val="8"/>
    </w:pPr>
    <w:rPr>
      <w:rFonts w:ascii="Arial" w:hAnsi="Arial" w:eastAsia="黑体" w:cstheme="majorBidi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2"/>
    <w:qFormat/>
    <w:uiPriority w:val="1"/>
    <w:pPr>
      <w:spacing w:before="30" w:afterLines="30" w:line="320" w:lineRule="exact"/>
    </w:pPr>
    <w:rPr>
      <w:rFonts w:ascii="宋体" w:hAnsi="宋体" w:cs="宋体"/>
      <w:sz w:val="24"/>
      <w:lang w:val="zh-CN" w:bidi="zh-CN"/>
    </w:rPr>
  </w:style>
  <w:style w:type="paragraph" w:styleId="1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13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spacing w:before="30" w:afterLines="30" w:line="320" w:lineRule="exact"/>
      <w:jc w:val="left"/>
    </w:pPr>
    <w:rPr>
      <w:sz w:val="18"/>
      <w:szCs w:val="18"/>
    </w:rPr>
  </w:style>
  <w:style w:type="paragraph" w:styleId="14">
    <w:name w:val="header"/>
    <w:basedOn w:val="1"/>
    <w:link w:val="3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30" w:afterLines="30" w:line="240" w:lineRule="atLeast"/>
      <w:jc w:val="center"/>
    </w:pPr>
    <w:rPr>
      <w:sz w:val="18"/>
      <w:szCs w:val="18"/>
    </w:rPr>
  </w:style>
  <w:style w:type="paragraph" w:styleId="15">
    <w:name w:val="Title"/>
    <w:basedOn w:val="1"/>
    <w:next w:val="1"/>
    <w:link w:val="33"/>
    <w:qFormat/>
    <w:uiPriority w:val="0"/>
    <w:pPr>
      <w:spacing w:before="240" w:afterLines="30" w:line="32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customStyle="1" w:styleId="19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Char"/>
    <w:link w:val="3"/>
    <w:qFormat/>
    <w:uiPriority w:val="0"/>
    <w:rPr>
      <w:rFonts w:ascii="Arial" w:hAnsi="Arial" w:eastAsia="黑体" w:cstheme="majorBidi"/>
      <w:b/>
      <w:bCs/>
      <w:kern w:val="2"/>
      <w:sz w:val="32"/>
      <w:szCs w:val="32"/>
    </w:rPr>
  </w:style>
  <w:style w:type="character" w:customStyle="1" w:styleId="21">
    <w:name w:val="标题 3 Char"/>
    <w:link w:val="4"/>
    <w:qFormat/>
    <w:uiPriority w:val="0"/>
    <w:rPr>
      <w:b/>
      <w:bCs/>
      <w:kern w:val="2"/>
      <w:sz w:val="32"/>
      <w:szCs w:val="32"/>
    </w:rPr>
  </w:style>
  <w:style w:type="character" w:customStyle="1" w:styleId="22">
    <w:name w:val="标题 4 Char"/>
    <w:link w:val="5"/>
    <w:qFormat/>
    <w:uiPriority w:val="0"/>
    <w:rPr>
      <w:rFonts w:ascii="Arial" w:hAnsi="Arial" w:eastAsia="黑体" w:cstheme="majorBidi"/>
      <w:b/>
      <w:bCs/>
      <w:kern w:val="2"/>
      <w:sz w:val="28"/>
      <w:szCs w:val="28"/>
    </w:rPr>
  </w:style>
  <w:style w:type="character" w:customStyle="1" w:styleId="23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24">
    <w:name w:val="标题 6 Char"/>
    <w:link w:val="7"/>
    <w:qFormat/>
    <w:uiPriority w:val="0"/>
    <w:rPr>
      <w:rFonts w:ascii="Arial" w:hAnsi="Arial" w:eastAsia="黑体" w:cstheme="majorBidi"/>
      <w:b/>
      <w:bCs/>
      <w:kern w:val="2"/>
      <w:sz w:val="24"/>
      <w:szCs w:val="24"/>
    </w:rPr>
  </w:style>
  <w:style w:type="character" w:customStyle="1" w:styleId="25">
    <w:name w:val="标题 7 Char"/>
    <w:link w:val="8"/>
    <w:qFormat/>
    <w:uiPriority w:val="0"/>
    <w:rPr>
      <w:b/>
      <w:bCs/>
      <w:kern w:val="2"/>
      <w:sz w:val="24"/>
      <w:szCs w:val="24"/>
    </w:rPr>
  </w:style>
  <w:style w:type="character" w:customStyle="1" w:styleId="26">
    <w:name w:val="标题 8 Char"/>
    <w:link w:val="9"/>
    <w:qFormat/>
    <w:uiPriority w:val="0"/>
    <w:rPr>
      <w:rFonts w:ascii="Arial" w:hAnsi="Arial" w:eastAsia="黑体" w:cstheme="majorBidi"/>
      <w:kern w:val="2"/>
      <w:sz w:val="24"/>
      <w:szCs w:val="24"/>
    </w:rPr>
  </w:style>
  <w:style w:type="character" w:customStyle="1" w:styleId="27">
    <w:name w:val="标题 9 Char"/>
    <w:link w:val="10"/>
    <w:qFormat/>
    <w:uiPriority w:val="0"/>
    <w:rPr>
      <w:rFonts w:ascii="Arial" w:hAnsi="Arial" w:eastAsia="黑体" w:cstheme="majorBidi"/>
      <w:kern w:val="2"/>
      <w:sz w:val="21"/>
      <w:szCs w:val="21"/>
    </w:rPr>
  </w:style>
  <w:style w:type="paragraph" w:styleId="28">
    <w:name w:val="No Spacing"/>
    <w:link w:val="29"/>
    <w:qFormat/>
    <w:uiPriority w:val="1"/>
    <w:pPr>
      <w:widowControl w:val="0"/>
      <w:spacing w:before="30" w:afterLines="30" w:line="3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无间隔 Char"/>
    <w:basedOn w:val="17"/>
    <w:link w:val="28"/>
    <w:qFormat/>
    <w:uiPriority w:val="1"/>
    <w:rPr>
      <w:kern w:val="2"/>
      <w:sz w:val="21"/>
      <w:szCs w:val="24"/>
    </w:rPr>
  </w:style>
  <w:style w:type="paragraph" w:styleId="30">
    <w:name w:val="List Paragraph"/>
    <w:basedOn w:val="1"/>
    <w:qFormat/>
    <w:uiPriority w:val="34"/>
    <w:pPr>
      <w:spacing w:before="30" w:afterLines="30" w:line="320" w:lineRule="exact"/>
      <w:ind w:firstLine="420" w:firstLineChars="200"/>
    </w:pPr>
  </w:style>
  <w:style w:type="character" w:customStyle="1" w:styleId="31">
    <w:name w:val="页脚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32">
    <w:name w:val="正文文本 Char"/>
    <w:basedOn w:val="17"/>
    <w:link w:val="11"/>
    <w:qFormat/>
    <w:uiPriority w:val="1"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33">
    <w:name w:val="标题 Char"/>
    <w:link w:val="15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4">
    <w:name w:val="正文(塘坝)齐波波"/>
    <w:link w:val="35"/>
    <w:qFormat/>
    <w:uiPriority w:val="0"/>
    <w:pPr>
      <w:widowControl w:val="0"/>
      <w:adjustRightInd w:val="0"/>
      <w:snapToGrid w:val="0"/>
      <w:spacing w:before="30" w:afterLines="30" w:line="360" w:lineRule="auto"/>
      <w:ind w:firstLine="480" w:firstLineChars="200"/>
      <w:jc w:val="both"/>
    </w:pPr>
    <w:rPr>
      <w:rFonts w:ascii="宋体" w:hAnsi="宋体" w:eastAsia="宋体" w:cs="宋体"/>
      <w:snapToGrid w:val="0"/>
      <w:color w:val="00FF00"/>
      <w:kern w:val="2"/>
      <w:sz w:val="24"/>
      <w:szCs w:val="30"/>
      <w:lang w:val="zh-CN" w:eastAsia="zh-CN" w:bidi="ar-SA"/>
    </w:rPr>
  </w:style>
  <w:style w:type="character" w:customStyle="1" w:styleId="35">
    <w:name w:val="正文(塘坝)齐波波 Char"/>
    <w:link w:val="34"/>
    <w:qFormat/>
    <w:uiPriority w:val="0"/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paragraph" w:customStyle="1" w:styleId="36">
    <w:name w:val="表格五号"/>
    <w:basedOn w:val="1"/>
    <w:next w:val="1"/>
    <w:link w:val="37"/>
    <w:qFormat/>
    <w:uiPriority w:val="0"/>
    <w:pPr>
      <w:widowControl/>
      <w:adjustRightInd w:val="0"/>
      <w:snapToGrid w:val="0"/>
      <w:spacing w:before="30" w:afterLines="30" w:line="320" w:lineRule="exact"/>
      <w:jc w:val="center"/>
    </w:pPr>
    <w:rPr>
      <w:rFonts w:ascii="宋体" w:hAnsi="宋体"/>
      <w:color w:val="800080"/>
      <w:kern w:val="0"/>
      <w:sz w:val="20"/>
      <w:szCs w:val="21"/>
    </w:rPr>
  </w:style>
  <w:style w:type="character" w:customStyle="1" w:styleId="37">
    <w:name w:val="表格五号 Char"/>
    <w:link w:val="36"/>
    <w:qFormat/>
    <w:uiPriority w:val="0"/>
    <w:rPr>
      <w:rFonts w:ascii="宋体" w:hAnsi="宋体"/>
      <w:color w:val="800080"/>
      <w:szCs w:val="21"/>
    </w:rPr>
  </w:style>
  <w:style w:type="character" w:customStyle="1" w:styleId="38">
    <w:name w:val="页眉 Char"/>
    <w:basedOn w:val="17"/>
    <w:link w:val="1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246</Words>
  <Characters>250</Characters>
  <Lines>2</Lines>
  <Paragraphs>1</Paragraphs>
  <TotalTime>0</TotalTime>
  <ScaleCrop>false</ScaleCrop>
  <LinksUpToDate>false</LinksUpToDate>
  <CharactersWithSpaces>250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2020-01-09T14:51:00Z</dcterms:created>
  <dc:creator>lenovo</dc:creator>
  <cp:lastModifiedBy>桑榆非晚-</cp:lastModifiedBy>
  <cp:lastPrinted>2021-07-01T15:11:00Z</cp:lastPrinted>
  <dcterms:modified xsi:type="dcterms:W3CDTF">2024-09-04T01:12:48Z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C9CC5E70CCD946C48E20AC8BC1B37662</vt:lpwstr>
  </property>
</Properties>
</file>